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F1" w:rsidRPr="00AC7D6E" w:rsidRDefault="00AC7D6E">
      <w:pPr>
        <w:rPr>
          <w:rFonts w:ascii="Times New Roman" w:hAnsi="Times New Roman" w:cs="Times New Roman"/>
          <w:b/>
          <w:sz w:val="24"/>
          <w:szCs w:val="24"/>
        </w:rPr>
      </w:pPr>
      <w:r w:rsidRPr="00AC7D6E">
        <w:rPr>
          <w:rFonts w:ascii="Times New Roman" w:hAnsi="Times New Roman" w:cs="Times New Roman"/>
          <w:b/>
          <w:sz w:val="24"/>
          <w:szCs w:val="24"/>
        </w:rPr>
        <w:t>Wykaz linków do lektur dla klas 4-8</w:t>
      </w:r>
    </w:p>
    <w:p w:rsidR="00346FF1" w:rsidRPr="00AC7D6E" w:rsidRDefault="00AC7D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 Brzechwa, Akademia Pana Kleksa.</w:t>
      </w:r>
      <w:r w:rsidRPr="00AC7D6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hyperlink r:id="rId5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http://www.stypendiada.pl/files/Akademia%20Pana%20Kleksa%20-%20klasa%204.pdf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Janusz Christa, Kajko i Kokosz. Szkoła latania (komiks).</w:t>
      </w:r>
      <w:r w:rsidRPr="00AC7D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7D6E">
        <w:rPr>
          <w:rFonts w:ascii="Times New Roman" w:hAnsi="Times New Roman" w:cs="Times New Roman"/>
          <w:sz w:val="24"/>
          <w:szCs w:val="24"/>
        </w:rPr>
        <w:t xml:space="preserve"> e-book  </w:t>
      </w:r>
      <w:hyperlink r:id="rId6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https://www.youtube.com/watch?v=JdOuc7uyqnM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René Goscinny, Jean-Jacques Sempé, Mikołajek (wybór opowiadań).</w:t>
      </w:r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Ignacy Krasicki, wybrane bajki.</w:t>
      </w:r>
      <w:r w:rsidRPr="00AC7D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https://wolnelektury.pl/media/book/pdf/bajki-i-przypowiesci.pdf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hAnsi="Times New Roman" w:cs="Times New Roman"/>
          <w:color w:val="000000"/>
          <w:sz w:val="24"/>
          <w:szCs w:val="24"/>
        </w:rPr>
      </w:pPr>
      <w:r w:rsidRPr="00AC7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Clive Staples Lewis, Opowieści z Narnii. Lew, czarownica i stara szafa.</w:t>
      </w:r>
      <w:r w:rsidRPr="00AC7D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http://www.stypendiada.pl/files/klasa%205%20Lew,%20czarownica%20i%20stara%20szafa.pdf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</w:rPr>
        <w:t>Ferenc Molnár, Chłopcy z Placu Broni.</w:t>
      </w:r>
      <w:r w:rsidRPr="00AC7D6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http://www.michalow.netpos.pl/uczniowie/Chlopcy%20z%20Palcu%20Broni.pdf</w:t>
        </w:r>
      </w:hyperlink>
      <w:r w:rsidRPr="00AC7D6E">
        <w:rPr>
          <w:rFonts w:ascii="Times New Roman" w:hAnsi="Times New Roman" w:cs="Times New Roman"/>
          <w:sz w:val="24"/>
          <w:szCs w:val="24"/>
        </w:rPr>
        <w:br/>
        <w:t xml:space="preserve">Audiobook - </w:t>
      </w:r>
      <w:hyperlink r:id="rId10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https://www.youtube.com/watch?v=zDWrQ45bVW0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right="-227"/>
        <w:rPr>
          <w:rFonts w:ascii="Times New Roman" w:hAnsi="Times New Roman" w:cs="Times New Roman"/>
          <w:color w:val="000000"/>
          <w:sz w:val="24"/>
          <w:szCs w:val="24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Henryk Sienkiewicz, W pustyni i w puszczy. </w:t>
      </w:r>
      <w:hyperlink r:id="rId11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https://lektury.gov.pl/lektura/w-pustyni-i-w-puszczy</w:t>
        </w:r>
      </w:hyperlink>
      <w:hyperlink r:id="rId12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https://wolnelektury.pl/katalog/lektura/w-pustyni-i-w-puszczy/</w:t>
        </w:r>
      </w:hyperlink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Bolesław Prus, Katarynka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hyperlink r:id="rId13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https://lektury.gov.pl/lektura/katarynka</w:t>
        </w:r>
      </w:hyperlink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hyperlink r:id="rId14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https://wolnelektury.pl/katalog/lektura/katarynka/</w:t>
        </w:r>
      </w:hyperlink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Ignacy Krasicki wybrane bajki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346FF1" w:rsidRPr="00AC7D6E" w:rsidRDefault="00AC7D6E">
      <w:pPr>
        <w:pStyle w:val="HTML-wstpniesformatowany"/>
        <w:shd w:val="clear" w:color="auto" w:fill="FFFFFF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hyperlink r:id="rId15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https://lektury.gov.pl/lektura/bajki-i-przypowiesci</w:t>
        </w:r>
      </w:hyperlink>
    </w:p>
    <w:p w:rsidR="00346FF1" w:rsidRPr="00AC7D6E" w:rsidRDefault="00541D6D">
      <w:pPr>
        <w:pStyle w:val="HTML-wstpniesformatowany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hyperlink r:id="rId16">
        <w:r w:rsidR="00AC7D6E"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https://wolnelektury.pl/katalog/lektura/bajki-i-przypowiesci/</w:t>
        </w:r>
      </w:hyperlink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Adam Mickiewicz Pan Tadeusz (fragmenty: opis burzy, zwyczaje i obyczaje:</w:t>
      </w:r>
    </w:p>
    <w:p w:rsidR="00346FF1" w:rsidRPr="00AC7D6E" w:rsidRDefault="00AC7D6E">
      <w:pPr>
        <w:pStyle w:val="HTML-wstpniesformatowany"/>
        <w:shd w:val="clear" w:color="auto" w:fill="FFFFFF"/>
        <w:spacing w:line="36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tańczenie poloneza, powrót z lasu, gotowanie bigosu)</w:t>
      </w:r>
    </w:p>
    <w:p w:rsidR="00346FF1" w:rsidRPr="00AC7D6E" w:rsidRDefault="00AC7D6E">
      <w:pPr>
        <w:pStyle w:val="HTML-wstpniesformatowany"/>
        <w:shd w:val="clear" w:color="auto" w:fill="FFFFFF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hyperlink r:id="rId17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https://lektury.gov.pl/lektura/pan-tadeusz-czyli-ostatni-zajazd-na-litwie</w:t>
        </w:r>
      </w:hyperlink>
      <w:hyperlink r:id="rId18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https://wolnelektury.pl/katalog/lektura/pan-tadeusz/</w:t>
        </w:r>
      </w:hyperlink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wybrane mity greckie, w tym mit o powstaniu świata oraz mity o Prometeuszu, Syzyfie, Demeter i Korze, Heraklesie.</w:t>
      </w:r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Biblia: stworzenie świata i człowieka, przypowieść o miłosiernym Samarytaninie.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br/>
      </w:r>
      <w:hyperlink r:id="rId19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http://www.biblia-mp3.pl/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</w:rPr>
        <w:t>John Ronald Reuel Tolkien, Hobbit, czyli tam i z powrotem.</w:t>
      </w:r>
      <w:r w:rsidRPr="00AC7D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6E">
        <w:rPr>
          <w:rFonts w:ascii="Times New Roman" w:hAnsi="Times New Roman" w:cs="Times New Roman"/>
          <w:sz w:val="24"/>
          <w:szCs w:val="24"/>
          <w:lang w:val="en-US"/>
        </w:rPr>
        <w:t xml:space="preserve">Audiobook  fragmenty - </w:t>
      </w:r>
      <w:hyperlink r:id="rId20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en-US"/>
          </w:rPr>
          <w:t>https://www.youtube.com/watch?v=0L0azfiezFg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Rafał Kosik Felix, Net i Nika oraz Gang Niewidzialnych Ludzi. </w:t>
      </w:r>
      <w:r w:rsidRPr="00AC7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audiobook- </w:t>
      </w:r>
      <w:hyperlink r:id="rId21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https://www.youtube.com/watch?v=z009UU3rh3c&amp;list=PL0jcJcLUKPChzHufNlRdgLPrYVh2_lyE1&amp;index=1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hAnsi="Times New Roman" w:cs="Times New Roman"/>
          <w:color w:val="000000"/>
          <w:sz w:val="24"/>
          <w:szCs w:val="24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Adam Mickiewicz, Pan Tadeusz – fragmenty sceny z koncertem Wojskiego, polowanie.</w:t>
      </w:r>
      <w:r w:rsidRPr="00AC7D6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https://lektury.gov.pl/lektura/pan-tadeusz-czyli-ostatni-zajazd-na-litwie</w:t>
        </w:r>
      </w:hyperlink>
      <w:r w:rsidRPr="00AC7D6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https://wolnelektury.pl/katalog/lektura/pan-tadeusz/</w:t>
        </w:r>
      </w:hyperlink>
    </w:p>
    <w:p w:rsidR="00346FF1" w:rsidRPr="00AC7D6E" w:rsidRDefault="00AC7D6E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right="-225"/>
        <w:rPr>
          <w:rFonts w:ascii="Times New Roman" w:hAnsi="Times New Roman" w:cs="Times New Roman"/>
          <w:color w:val="000000"/>
          <w:sz w:val="24"/>
          <w:szCs w:val="24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</w:rPr>
        <w:t>Juliusz Słowacki, W pamiętniku Zofii Bobrówny</w:t>
      </w:r>
      <w:r w:rsidRPr="00AC7D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7D6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4">
        <w:r w:rsidRPr="00AC7D6E">
          <w:rPr>
            <w:rStyle w:val="czeinternetowe"/>
            <w:rFonts w:ascii="Times New Roman" w:hAnsi="Times New Roman" w:cs="Times New Roman"/>
            <w:sz w:val="24"/>
            <w:szCs w:val="24"/>
          </w:rPr>
          <w:t>https://wolnelektury.pl/szukaj/?q=Juliusz+S%C5%82owacki%2C+W+pami%C4%99tniku+Zofii+Bobr%C3%B3wny</w:t>
        </w:r>
      </w:hyperlink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Biblia: wybrane przypowieści ewangeliczne o talentach, o siewcy, o pannach Roztropnych.  </w:t>
      </w:r>
      <w:hyperlink r:id="rId25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http://www.biblia-mp3.pl/</w:t>
        </w:r>
      </w:hyperlink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Mity: o Tezeuszu i Ariadnie, Orfeuszu i Eurydyce, o Dedalu i Ikarze wybrane podania i legendy polskie: o Lechu, o Kraku.</w:t>
      </w:r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Jan Kochanowski – wybrane fraszki. </w:t>
      </w:r>
      <w:hyperlink r:id="rId26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https://lektury.gov.pl/lektura/na-fraszki</w:t>
        </w:r>
      </w:hyperlink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hyperlink r:id="rId27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https://wolnelektury.pl/katalog/lektura/fraszki/</w:t>
        </w:r>
      </w:hyperlink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Adam Mickiewicz, Pan Tadeusz. </w:t>
      </w:r>
      <w:hyperlink r:id="rId28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https://lektury.gov.pl/lektura/pan-tadeusz-czyli-ostatni-zajazd-na-litwie</w:t>
        </w:r>
      </w:hyperlink>
    </w:p>
    <w:p w:rsidR="00346FF1" w:rsidRPr="00AC7D6E" w:rsidRDefault="00541D6D">
      <w:pPr>
        <w:pStyle w:val="HTML-wstpniesformatowany"/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hyperlink r:id="rId29">
        <w:r w:rsidR="00AC7D6E"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https://wolnelektury.pl/katalog/lektura/pan-tadeusz/</w:t>
        </w:r>
      </w:hyperlink>
      <w:r w:rsidR="00AC7D6E"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Antoine de Saint Exupéry, Mały Książę.</w:t>
      </w:r>
    </w:p>
    <w:p w:rsidR="00346FF1" w:rsidRPr="00AC7D6E" w:rsidRDefault="00AC7D6E">
      <w:pPr>
        <w:pStyle w:val="HTML-wstpniesformatowany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Juliusz Słowacki, Balladyna.</w:t>
      </w:r>
      <w:hyperlink r:id="rId30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https://lektury.gov.pl/lektura/balladyna</w:t>
        </w:r>
      </w:hyperlink>
    </w:p>
    <w:p w:rsidR="00346FF1" w:rsidRPr="00AC7D6E" w:rsidRDefault="00541D6D">
      <w:pPr>
        <w:pStyle w:val="HTML-wstpniesformatowany"/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hyperlink r:id="rId31">
        <w:r w:rsidR="00AC7D6E"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https://wolnelektury.pl/szukaj/?q=balladyna</w:t>
        </w:r>
      </w:hyperlink>
    </w:p>
    <w:p w:rsidR="00346FF1" w:rsidRPr="00AC7D6E" w:rsidRDefault="00AC7D6E">
      <w:pPr>
        <w:pStyle w:val="HTML-wstpniesformatowany"/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>24.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Henryk Sienkiewicz, Quo vadis. </w:t>
      </w:r>
      <w:hyperlink r:id="rId32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https://lektury.gov.pl/lektura/quo-vadis</w:t>
        </w:r>
      </w:hyperlink>
    </w:p>
    <w:p w:rsidR="00346FF1" w:rsidRPr="00AC7D6E" w:rsidRDefault="00541D6D">
      <w:pPr>
        <w:pStyle w:val="HTML-wstpniesformatowany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hyperlink r:id="rId33">
        <w:r w:rsidR="00AC7D6E" w:rsidRPr="00AC7D6E">
          <w:rPr>
            <w:rStyle w:val="czeinternetowe"/>
            <w:rFonts w:ascii="Times New Roman" w:hAnsi="Times New Roman" w:cs="Times New Roman"/>
            <w:b/>
            <w:sz w:val="24"/>
            <w:szCs w:val="24"/>
            <w:lang w:val="pl-PL"/>
          </w:rPr>
          <w:t>https://wolnelektury.pl/katalog/lektura/quo-vadis/</w:t>
        </w:r>
      </w:hyperlink>
      <w:r w:rsidR="00AC7D6E"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</w:p>
    <w:p w:rsidR="00346FF1" w:rsidRPr="00AC7D6E" w:rsidRDefault="00AC7D6E">
      <w:pPr>
        <w:pStyle w:val="HTML-wstpniesformatowany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25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. Melchior Wańkowicz, </w:t>
      </w:r>
      <w:r w:rsidRPr="00AC7D6E"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 xml:space="preserve">Ziele 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na kraterze (fragmenty), Tędy i owędy (wybrany fragment).</w:t>
      </w:r>
    </w:p>
    <w:p w:rsidR="00346FF1" w:rsidRPr="00AC7D6E" w:rsidRDefault="00AC7D6E">
      <w:pPr>
        <w:pStyle w:val="HTML-wstpniesformatowany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26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. Adam Mickiewicz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Poezje </w:t>
      </w:r>
      <w:hyperlink r:id="rId34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https://polska-poezja.pl/</w:t>
        </w:r>
      </w:hyperlink>
    </w:p>
    <w:p w:rsidR="00346FF1" w:rsidRPr="00AC7D6E" w:rsidRDefault="00AC7D6E">
      <w:pPr>
        <w:pStyle w:val="HTML-wstpniesformatowany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27. Adam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Mickiewicz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Powrót taty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hyperlink r:id="rId35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https://wolnelektury.pl/katalog/lektura/ballady-i-romanse-powrot-taty/</w:t>
        </w:r>
      </w:hyperlink>
    </w:p>
    <w:p w:rsidR="00346FF1" w:rsidRPr="00AC7D6E" w:rsidRDefault="00AC7D6E">
      <w:pPr>
        <w:pStyle w:val="HTML-wstpniesformatowany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28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. Adam Mickiewicz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AC7D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Pani Twardowska</w:t>
      </w:r>
      <w:r w:rsidRPr="00AC7D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 </w:t>
      </w:r>
      <w:hyperlink r:id="rId36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https://wolnelektury.pl/katalog/lektura/ballady-i-romanse-pani-twardowska/</w:t>
        </w:r>
      </w:hyperlink>
    </w:p>
    <w:p w:rsidR="00346FF1" w:rsidRPr="00AC7D6E" w:rsidRDefault="00AC7D6E">
      <w:pPr>
        <w:pStyle w:val="HTML-wstpniesformatowany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 Henryk Sienkiewicz,</w:t>
      </w:r>
      <w:r w:rsidRPr="00AC7D6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Latarnik</w:t>
      </w:r>
      <w:r w:rsidRPr="00AC7D6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 </w:t>
      </w:r>
      <w:hyperlink r:id="rId37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https://wolnelektury.pl/katalog/lektura/latarnik/</w:t>
        </w:r>
      </w:hyperlink>
      <w:r w:rsidRPr="00AC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38">
        <w:r w:rsidRPr="00AC7D6E">
          <w:rPr>
            <w:rStyle w:val="czeinternetowe"/>
            <w:rFonts w:ascii="Times New Roman" w:hAnsi="Times New Roman" w:cs="Times New Roman"/>
            <w:sz w:val="24"/>
            <w:szCs w:val="24"/>
            <w:lang w:val="pl-PL"/>
          </w:rPr>
          <w:t>https://lektury.gov.pl/lektura/latarnik</w:t>
        </w:r>
      </w:hyperlink>
    </w:p>
    <w:p w:rsidR="00346FF1" w:rsidRPr="00AC7D6E" w:rsidRDefault="00346FF1">
      <w:pPr>
        <w:pStyle w:val="HTML-wstpniesformatowany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346FF1" w:rsidRPr="00AC7D6E" w:rsidSect="00541D6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A2D"/>
    <w:multiLevelType w:val="multilevel"/>
    <w:tmpl w:val="C28613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06D6C"/>
    <w:multiLevelType w:val="multilevel"/>
    <w:tmpl w:val="17183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6FF1"/>
    <w:rsid w:val="00346FF1"/>
    <w:rsid w:val="00541D6D"/>
    <w:rsid w:val="006E6A16"/>
    <w:rsid w:val="00AC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6D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0424E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24E5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uiPriority w:val="99"/>
    <w:rsid w:val="000424E5"/>
    <w:rPr>
      <w:rFonts w:ascii="Courier New" w:eastAsia="Times New Roman" w:hAnsi="Courier New" w:cs="Courier New"/>
      <w:sz w:val="20"/>
      <w:szCs w:val="20"/>
      <w:lang w:val="en-US"/>
    </w:rPr>
  </w:style>
  <w:style w:type="paragraph" w:styleId="Nagwek">
    <w:name w:val="header"/>
    <w:basedOn w:val="Normalny"/>
    <w:next w:val="Tretekstu"/>
    <w:rsid w:val="00541D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541D6D"/>
    <w:pPr>
      <w:spacing w:after="140" w:line="288" w:lineRule="auto"/>
    </w:pPr>
  </w:style>
  <w:style w:type="paragraph" w:styleId="Lista">
    <w:name w:val="List"/>
    <w:basedOn w:val="Tretekstu"/>
    <w:rsid w:val="00541D6D"/>
    <w:rPr>
      <w:rFonts w:cs="Arial"/>
    </w:rPr>
  </w:style>
  <w:style w:type="paragraph" w:styleId="Podpis">
    <w:name w:val="Signature"/>
    <w:basedOn w:val="Normalny"/>
    <w:rsid w:val="00541D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41D6D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424E5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rsid w:val="00042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0424E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24E5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uiPriority w:val="99"/>
    <w:rsid w:val="000424E5"/>
    <w:rPr>
      <w:rFonts w:ascii="Courier New" w:eastAsia="Times New Roman" w:hAnsi="Courier New" w:cs="Courier New"/>
      <w:sz w:val="20"/>
      <w:szCs w:val="20"/>
      <w:lang w:val="en-U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424E5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rsid w:val="00042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da.pl/files/klasa%205%20Lew,%20czarownica%20i%20stara%20szafa.pdf" TargetMode="External"/><Relationship Id="rId13" Type="http://schemas.openxmlformats.org/officeDocument/2006/relationships/hyperlink" Target="https://lektury.gov.pl/lektura/katarynka" TargetMode="External"/><Relationship Id="rId18" Type="http://schemas.openxmlformats.org/officeDocument/2006/relationships/hyperlink" Target="https://wolnelektury.pl/katalog/lektura/pan-tadeusz/" TargetMode="External"/><Relationship Id="rId26" Type="http://schemas.openxmlformats.org/officeDocument/2006/relationships/hyperlink" Target="https://lektury.gov.pl/lektura/na-fraszk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009UU3rh3c&amp;list=PL0jcJcLUKPChzHufNlRdgLPrYVh2_lyE1&amp;index=1" TargetMode="External"/><Relationship Id="rId34" Type="http://schemas.openxmlformats.org/officeDocument/2006/relationships/hyperlink" Target="https://polska-poezja.pl/" TargetMode="External"/><Relationship Id="rId7" Type="http://schemas.openxmlformats.org/officeDocument/2006/relationships/hyperlink" Target="https://wolnelektury.pl/media/book/pdf/bajki-i-przypowiesci.pdf" TargetMode="External"/><Relationship Id="rId12" Type="http://schemas.openxmlformats.org/officeDocument/2006/relationships/hyperlink" Target="https://wolnelektury.pl/katalog/lektura/w-pustyni-i-w-puszczy/" TargetMode="External"/><Relationship Id="rId17" Type="http://schemas.openxmlformats.org/officeDocument/2006/relationships/hyperlink" Target="https://lektury.gov.pl/lektura/pan-tadeusz-czyli-ostatni-zajazd-na-litwie" TargetMode="External"/><Relationship Id="rId25" Type="http://schemas.openxmlformats.org/officeDocument/2006/relationships/hyperlink" Target="http://www.biblia-mp3.pl/" TargetMode="External"/><Relationship Id="rId33" Type="http://schemas.openxmlformats.org/officeDocument/2006/relationships/hyperlink" Target="https://wolnelektury.pl/katalog/lektura/quo-vadis/" TargetMode="External"/><Relationship Id="rId38" Type="http://schemas.openxmlformats.org/officeDocument/2006/relationships/hyperlink" Target="https://lektury.gov.pl/lektura/latarn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lnelektury.pl/katalog/lektura/bajki-i-przypowiesci/" TargetMode="External"/><Relationship Id="rId20" Type="http://schemas.openxmlformats.org/officeDocument/2006/relationships/hyperlink" Target="https://www.youtube.com/watch?v=0L0azfiezFg" TargetMode="External"/><Relationship Id="rId29" Type="http://schemas.openxmlformats.org/officeDocument/2006/relationships/hyperlink" Target="https://wolnelektury.pl/katalog/lektura/pan-tadeusz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dOuc7uyqnM" TargetMode="External"/><Relationship Id="rId11" Type="http://schemas.openxmlformats.org/officeDocument/2006/relationships/hyperlink" Target="https://lektury.gov.pl/lektura/w-pustyni-i-w-puszczy" TargetMode="External"/><Relationship Id="rId24" Type="http://schemas.openxmlformats.org/officeDocument/2006/relationships/hyperlink" Target="https://wolnelektury.pl/szukaj/?q=Juliusz+S&#322;owacki%2C+W+pami&#281;tniku+Zofii+Bobr&#243;wny" TargetMode="External"/><Relationship Id="rId32" Type="http://schemas.openxmlformats.org/officeDocument/2006/relationships/hyperlink" Target="https://lektury.gov.pl/lektura/quo-vadis" TargetMode="External"/><Relationship Id="rId37" Type="http://schemas.openxmlformats.org/officeDocument/2006/relationships/hyperlink" Target="https://wolnelektury.pl/katalog/lektura/latarnik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stypendiada.pl/files/Akademia%20Pana%20Kleksa%20-%20klasa%204.pdf" TargetMode="External"/><Relationship Id="rId15" Type="http://schemas.openxmlformats.org/officeDocument/2006/relationships/hyperlink" Target="https://lektury.gov.pl/lektura/bajki-i-przypowiesci" TargetMode="External"/><Relationship Id="rId23" Type="http://schemas.openxmlformats.org/officeDocument/2006/relationships/hyperlink" Target="https://wolnelektury.pl/katalog/lektura/pan-tadeusz/" TargetMode="External"/><Relationship Id="rId28" Type="http://schemas.openxmlformats.org/officeDocument/2006/relationships/hyperlink" Target="https://lektury.gov.pl/lektura/pan-tadeusz-czyli-ostatni-zajazd-na-litwie" TargetMode="External"/><Relationship Id="rId36" Type="http://schemas.openxmlformats.org/officeDocument/2006/relationships/hyperlink" Target="https://wolnelektury.pl/katalog/lektura/ballady-i-romanse-pani-twardowska/" TargetMode="External"/><Relationship Id="rId10" Type="http://schemas.openxmlformats.org/officeDocument/2006/relationships/hyperlink" Target="https://www.youtube.com/watch?v=zDWrQ45bVW0" TargetMode="External"/><Relationship Id="rId19" Type="http://schemas.openxmlformats.org/officeDocument/2006/relationships/hyperlink" Target="http://www.biblia-mp3.pl/" TargetMode="External"/><Relationship Id="rId31" Type="http://schemas.openxmlformats.org/officeDocument/2006/relationships/hyperlink" Target="https://wolnelektury.pl/szukaj/?q=ballady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halow.netpos.pl/uczniowie/Chlopcy%20z%20Palcu%20Broni.pdf" TargetMode="External"/><Relationship Id="rId14" Type="http://schemas.openxmlformats.org/officeDocument/2006/relationships/hyperlink" Target="https://wolnelektury.pl/katalog/lektura/katarynka/" TargetMode="External"/><Relationship Id="rId22" Type="http://schemas.openxmlformats.org/officeDocument/2006/relationships/hyperlink" Target="https://lektury.gov.pl/lektura/pan-tadeusz-czyli-ostatni-zajazd-na-litwie" TargetMode="External"/><Relationship Id="rId27" Type="http://schemas.openxmlformats.org/officeDocument/2006/relationships/hyperlink" Target="https://wolnelektury.pl/katalog/lektura/fraszki/" TargetMode="External"/><Relationship Id="rId30" Type="http://schemas.openxmlformats.org/officeDocument/2006/relationships/hyperlink" Target="https://lektury.gov.pl/lektura/balladyna" TargetMode="External"/><Relationship Id="rId35" Type="http://schemas.openxmlformats.org/officeDocument/2006/relationships/hyperlink" Target="https://wolnelektury.pl/katalog/lektura/ballady-i-romanse-powrot-ta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Brzost</dc:creator>
  <cp:lastModifiedBy>Aleksandra</cp:lastModifiedBy>
  <cp:revision>2</cp:revision>
  <dcterms:created xsi:type="dcterms:W3CDTF">2020-11-18T08:51:00Z</dcterms:created>
  <dcterms:modified xsi:type="dcterms:W3CDTF">2020-11-18T08:51:00Z</dcterms:modified>
  <dc:language>pl-PL</dc:language>
</cp:coreProperties>
</file>